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_GB2312" w:hAnsi="仿宋" w:eastAsia="仿宋_GB2312" w:cs="仿宋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.文旅与会展创新创业实践竞赛参赛院校登记表</w:t>
      </w:r>
    </w:p>
    <w:bookmarkEnd w:id="0"/>
    <w:tbl>
      <w:tblPr>
        <w:tblStyle w:val="3"/>
        <w:tblW w:w="57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1593"/>
        <w:gridCol w:w="2168"/>
        <w:gridCol w:w="1341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3668" w:type="pct"/>
            <w:gridSpan w:val="4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负责人姓名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联系人姓名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电子邮件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电子邮件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单位网站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院系（专业）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地址（含邮编）</w:t>
            </w:r>
          </w:p>
        </w:tc>
        <w:tc>
          <w:tcPr>
            <w:tcW w:w="3668" w:type="pct"/>
            <w:gridSpan w:val="4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拟报名赛项</w:t>
            </w:r>
          </w:p>
        </w:tc>
        <w:tc>
          <w:tcPr>
            <w:tcW w:w="820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学生组</w:t>
            </w:r>
          </w:p>
        </w:tc>
        <w:tc>
          <w:tcPr>
            <w:tcW w:w="2848" w:type="pct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本科组拟报名（）队；高职组拟报名（）队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教师组</w:t>
            </w:r>
          </w:p>
        </w:tc>
        <w:tc>
          <w:tcPr>
            <w:tcW w:w="2848" w:type="pct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拟报名（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拟参赛项目</w:t>
            </w:r>
          </w:p>
        </w:tc>
        <w:tc>
          <w:tcPr>
            <w:tcW w:w="820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旅游类</w:t>
            </w: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旅游新业态策划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旅游项目调研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旅游目的地营销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旅游新媒体短视频创作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会展类</w:t>
            </w: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会展项目策划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会展项目调研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VI设计□特装设计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会展新媒体短视频创作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沙盘模拟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酒店类</w:t>
            </w: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酒店策划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酒店调研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tcBorders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酒店收益管理</w:t>
            </w:r>
          </w:p>
        </w:tc>
        <w:tc>
          <w:tcPr>
            <w:tcW w:w="1042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拟推荐竞赛执委会副主任委员的基本信息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电话（含区号）</w:t>
            </w:r>
          </w:p>
        </w:tc>
        <w:tc>
          <w:tcPr>
            <w:tcW w:w="820" w:type="pct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电子邮件</w:t>
            </w:r>
          </w:p>
        </w:tc>
        <w:tc>
          <w:tcPr>
            <w:tcW w:w="1732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拟推荐竞赛执委会委员的基本信息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2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电话（含区号）</w:t>
            </w:r>
          </w:p>
        </w:tc>
        <w:tc>
          <w:tcPr>
            <w:tcW w:w="820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6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电子邮件</w:t>
            </w:r>
          </w:p>
        </w:tc>
        <w:tc>
          <w:tcPr>
            <w:tcW w:w="1732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注：请各院校收到通知后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尽快扫描二维码报名或提交登记表至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组委会邮箱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sdhuizhan10@1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93E67"/>
    <w:multiLevelType w:val="multilevel"/>
    <w:tmpl w:val="27593E67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仿宋_GB2312" w:hAnsi="仿宋" w:eastAsia="仿宋_GB2312" w:cstheme="minorBidi"/>
        <w:color w:val="auto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TBiMzA1ZGQxZWEwMzQ2ZjU1ZDNlNzA0YmQwNzQifQ=="/>
  </w:docVars>
  <w:rsids>
    <w:rsidRoot w:val="689A6FF3"/>
    <w:rsid w:val="689A6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2024-04-09T03:18:00Z</dcterms:created>
  <dc:creator>靳成功</dc:creator>
  <cp:lastModifiedBy>靳成功</cp:lastModifiedBy>
  <dcterms:modified xsi:type="dcterms:W3CDTF">2024-04-09T03:20:20Z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0E02287DE96E458D9AB0C5955B4F0EDC_11</vt:lpwstr>
  </property>
</Properties>
</file>